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AURA CRIOLLO</w:t>
      </w:r>
    </w:p>
    <w:p>
      <w:pPr>
        <w:pStyle w:val="Normal"/>
        <w:jc w:val="both"/>
        <w:rPr>
          <w:rFonts w:ascii="Arial" w:hAnsi="Arial" w:cs="Arial"/>
        </w:rPr>
      </w:pPr>
      <w:r>
        <w:rPr>
          <w:rFonts w:cs="Arial" w:ascii="Arial" w:hAnsi="Arial"/>
        </w:rPr>
        <w:t xml:space="preserve">Líder Gestión de Riesgo General </w:t>
      </w:r>
    </w:p>
    <w:p>
      <w:pPr>
        <w:pStyle w:val="Normal"/>
        <w:jc w:val="both"/>
        <w:rPr>
          <w:rFonts w:ascii="Arial" w:hAnsi="Arial" w:cs="Arial"/>
        </w:rPr>
      </w:pPr>
      <w:r>
        <w:rPr>
          <w:rFonts w:cs="Arial" w:ascii="Arial" w:hAnsi="Arial"/>
        </w:rPr>
        <w:t>Emssanar EPS</w:t>
      </w:r>
    </w:p>
    <w:p>
      <w:pPr>
        <w:pStyle w:val="Normal"/>
        <w:jc w:val="both"/>
        <w:rPr>
          <w:rFonts w:ascii="Arial" w:hAnsi="Arial" w:cs="Arial"/>
        </w:rPr>
      </w:pPr>
      <w:r>
        <w:rPr>
          <w:rFonts w:cs="Arial" w:ascii="Arial" w:hAnsi="Arial"/>
        </w:rPr>
        <w:t xml:space="preserve">Carrera 100 #11-60 </w:t>
      </w:r>
    </w:p>
    <w:p>
      <w:pPr>
        <w:pStyle w:val="Normal"/>
        <w:jc w:val="both"/>
        <w:rPr>
          <w:rFonts w:ascii="Arial" w:hAnsi="Arial" w:cs="Arial"/>
        </w:rPr>
      </w:pPr>
      <w:r>
        <w:rPr>
          <w:rFonts w:cs="Arial" w:ascii="Arial" w:hAnsi="Arial"/>
        </w:rPr>
        <w:t xml:space="preserve">auracriollo@emssanareps.co  </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10/febrero/2025 a partir de las 09:30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Application>LibreOffice/7.0.3.1$Windows_X86_64 LibreOffice_project/d7547858d014d4cf69878db179d326fc3483e082</Application>
  <Pages>1</Pages>
  <Words>220</Words>
  <Characters>1341</Characters>
  <CharactersWithSpaces>1547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2025-01-24T11:24:54Z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